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CD18" w14:textId="2C553476" w:rsidR="00137707" w:rsidRPr="00F24276" w:rsidRDefault="003B379D" w:rsidP="00137707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 xml:space="preserve">Anexa </w:t>
      </w:r>
      <w:r w:rsidR="00137707">
        <w:rPr>
          <w:rFonts w:ascii="Times New Roman" w:hAnsi="Times New Roman"/>
          <w:sz w:val="24"/>
          <w:szCs w:val="24"/>
        </w:rPr>
        <w:t>6</w:t>
      </w:r>
    </w:p>
    <w:p w14:paraId="43B3A2EA" w14:textId="48BA5C1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 xml:space="preserve">Universitatea </w:t>
      </w:r>
      <w:r w:rsidR="00EF199E">
        <w:rPr>
          <w:rFonts w:ascii="Times New Roman" w:hAnsi="Times New Roman"/>
          <w:sz w:val="24"/>
          <w:szCs w:val="24"/>
        </w:rPr>
        <w:t xml:space="preserve">Națională de Știință și Tehnologie </w:t>
      </w:r>
      <w:r w:rsidRPr="00F24276">
        <w:rPr>
          <w:rFonts w:ascii="Times New Roman" w:hAnsi="Times New Roman"/>
          <w:sz w:val="24"/>
          <w:szCs w:val="24"/>
        </w:rPr>
        <w:t>POLITEHNICA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D7DC24C" w14:textId="74B13330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B52255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3C93CEE7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0D753FF9" w14:textId="2D91C6D0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8D22EB">
        <w:rPr>
          <w:rFonts w:ascii="Times New Roman" w:hAnsi="Times New Roman"/>
          <w:sz w:val="24"/>
          <w:szCs w:val="24"/>
          <w:lang w:val="ro-RO"/>
        </w:rPr>
        <w:t>2</w:t>
      </w:r>
      <w:r w:rsidR="004E07D1">
        <w:rPr>
          <w:rFonts w:ascii="Times New Roman" w:hAnsi="Times New Roman"/>
          <w:sz w:val="24"/>
          <w:szCs w:val="24"/>
          <w:lang w:val="ro-RO"/>
        </w:rPr>
        <w:t>5</w:t>
      </w:r>
    </w:p>
    <w:p w14:paraId="6623F4F1" w14:textId="50725E74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0C78B85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0E43AB1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5070C2F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6B52D3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>PROCES VERBAL</w:t>
      </w:r>
    </w:p>
    <w:p w14:paraId="525523C5" w14:textId="77777777" w:rsidR="003B379D" w:rsidRPr="00F24276" w:rsidRDefault="003B379D" w:rsidP="003B379D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C04F76">
        <w:rPr>
          <w:rFonts w:ascii="Times New Roman" w:hAnsi="Times New Roman"/>
          <w:sz w:val="24"/>
          <w:szCs w:val="24"/>
          <w:lang w:val="ro-RO"/>
        </w:rPr>
        <w:t>evaluarea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lucrărilor premiate la Sesiunea de Comunicări Științifice Studențești</w:t>
      </w:r>
    </w:p>
    <w:p w14:paraId="274A2279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1930A1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B6B84EC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66D75C4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303B22">
        <w:rPr>
          <w:rFonts w:ascii="Times New Roman" w:hAnsi="Times New Roman"/>
          <w:sz w:val="24"/>
          <w:szCs w:val="24"/>
          <w:lang w:val="ro-RO"/>
        </w:rPr>
        <w:t>evaluat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lucrarea .......................(titlul lucrării).......................premiată.</w:t>
      </w:r>
    </w:p>
    <w:p w14:paraId="6EFBE416" w14:textId="2FAC9983" w:rsidR="003B379D" w:rsidRPr="00F24276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În urma verificării am constatat că lucrarea evaluată îndeplinește din punct de vedere științific și al respectării modului de tehnoredactare toate condițiile spre a fi publicată în volumul ”Revista de Inginerie Industrială</w:t>
      </w:r>
      <w:r w:rsidR="00AE0CDC">
        <w:rPr>
          <w:rFonts w:ascii="Times New Roman" w:hAnsi="Times New Roman"/>
          <w:sz w:val="24"/>
          <w:szCs w:val="24"/>
          <w:lang w:val="ro-RO"/>
        </w:rPr>
        <w:t xml:space="preserve"> și Robotică</w:t>
      </w:r>
      <w:r w:rsidRPr="00F24276">
        <w:rPr>
          <w:rFonts w:ascii="Times New Roman" w:hAnsi="Times New Roman"/>
          <w:sz w:val="24"/>
          <w:szCs w:val="24"/>
          <w:lang w:val="ro-RO"/>
        </w:rPr>
        <w:t>” dedicat acestei manifestări științifice.</w:t>
      </w:r>
    </w:p>
    <w:p w14:paraId="506A071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E9EFB2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04162CC3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1BFF8A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CB2E0E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56AEDA4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22B5963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1410F645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69C47D9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21329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4387C4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604E74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529FBD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6B0426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F0193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1004753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6110909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26945A24" w14:textId="77777777" w:rsidR="00492F59" w:rsidRDefault="00492F59"/>
    <w:sectPr w:rsidR="00492F59" w:rsidSect="00C831D2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1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137707"/>
    <w:rsid w:val="002C08C5"/>
    <w:rsid w:val="00303B22"/>
    <w:rsid w:val="003B379D"/>
    <w:rsid w:val="00492F59"/>
    <w:rsid w:val="004E07D1"/>
    <w:rsid w:val="00645DC2"/>
    <w:rsid w:val="0071367A"/>
    <w:rsid w:val="00722A09"/>
    <w:rsid w:val="008D22EB"/>
    <w:rsid w:val="00AD4A7A"/>
    <w:rsid w:val="00AE0CDC"/>
    <w:rsid w:val="00B52255"/>
    <w:rsid w:val="00C04F76"/>
    <w:rsid w:val="00C831D2"/>
    <w:rsid w:val="00E9071B"/>
    <w:rsid w:val="00EA3AA7"/>
    <w:rsid w:val="00EF199E"/>
    <w:rsid w:val="00F3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1299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DRAGOS ALEXANDRU APOSTOL (99906)</cp:lastModifiedBy>
  <cp:revision>9</cp:revision>
  <dcterms:created xsi:type="dcterms:W3CDTF">2020-04-15T10:10:00Z</dcterms:created>
  <dcterms:modified xsi:type="dcterms:W3CDTF">2025-05-08T07:51:00Z</dcterms:modified>
</cp:coreProperties>
</file>