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horzAnchor="margin" w:tblpY="435"/>
        <w:tblW w:w="0" w:type="auto"/>
        <w:tblLayout w:type="fixed"/>
        <w:tblLook w:val="0000" w:firstRow="0" w:lastRow="0" w:firstColumn="0" w:lastColumn="0" w:noHBand="0" w:noVBand="0"/>
      </w:tblPr>
      <w:tblGrid>
        <w:gridCol w:w="10214"/>
      </w:tblGrid>
      <w:tr w:rsidR="001F6B8C" w:rsidTr="00444E7A">
        <w:trPr>
          <w:trHeight w:val="450"/>
        </w:trPr>
        <w:tc>
          <w:tcPr>
            <w:tcW w:w="102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444E7A" w:rsidRDefault="00444E7A" w:rsidP="00444E7A">
            <w:pPr>
              <w:shd w:val="clear" w:color="auto" w:fill="FFFFFF"/>
              <w:rPr>
                <w:rFonts w:ascii="Trebuchet MS" w:hAnsi="Trebuchet MS" w:cs="Trebuchet MS"/>
                <w:bCs/>
                <w:color w:val="000000"/>
                <w:spacing w:val="-5"/>
                <w:sz w:val="26"/>
                <w:szCs w:val="26"/>
              </w:rPr>
            </w:pPr>
            <w:r>
              <w:rPr>
                <w:rFonts w:ascii="Trebuchet MS" w:hAnsi="Trebuchet MS" w:cs="Trebuchet MS"/>
                <w:color w:val="000000"/>
                <w:spacing w:val="-5"/>
                <w:sz w:val="26"/>
                <w:szCs w:val="26"/>
              </w:rPr>
              <w:t xml:space="preserve">Fax reply: </w:t>
            </w:r>
            <w:r w:rsidR="00183BEB">
              <w:rPr>
                <w:rFonts w:ascii="Trebuchet MS" w:hAnsi="Trebuchet MS" w:cs="Trebuchet MS"/>
                <w:sz w:val="26"/>
                <w:szCs w:val="26"/>
              </w:rPr>
              <w:t>021</w:t>
            </w:r>
            <w:r>
              <w:rPr>
                <w:rFonts w:ascii="Trebuchet MS" w:hAnsi="Trebuchet MS" w:cs="Trebuchet MS"/>
                <w:sz w:val="26"/>
                <w:szCs w:val="26"/>
              </w:rPr>
              <w:t xml:space="preserve"> </w:t>
            </w:r>
            <w:r w:rsidR="00183BEB">
              <w:rPr>
                <w:rFonts w:ascii="Trebuchet MS" w:hAnsi="Trebuchet MS" w:cs="Trebuchet MS"/>
                <w:sz w:val="26"/>
                <w:szCs w:val="26"/>
              </w:rPr>
              <w:t>255 30 66;</w:t>
            </w:r>
            <w:r>
              <w:rPr>
                <w:rFonts w:ascii="Trebuchet MS" w:hAnsi="Trebuchet MS" w:cs="Trebuchet MS"/>
                <w:bCs/>
                <w:color w:val="000000"/>
                <w:spacing w:val="-5"/>
                <w:sz w:val="26"/>
                <w:szCs w:val="26"/>
              </w:rPr>
              <w:t xml:space="preserve"> </w:t>
            </w:r>
            <w:hyperlink r:id="rId6" w:history="1">
              <w:r w:rsidR="00183BEB">
                <w:rPr>
                  <w:rStyle w:val="Hyperlink"/>
                  <w:rFonts w:ascii="Trebuchet MS" w:hAnsi="Trebuchet MS" w:cs="Trebuchet MS"/>
                  <w:bCs/>
                  <w:spacing w:val="-5"/>
                  <w:sz w:val="26"/>
                  <w:szCs w:val="26"/>
                </w:rPr>
                <w:t>ramona_pirlog@sartorom.ro</w:t>
              </w:r>
            </w:hyperlink>
            <w:r>
              <w:rPr>
                <w:rFonts w:ascii="Trebuchet MS" w:hAnsi="Trebuchet MS" w:cs="Trebuchet MS"/>
                <w:bCs/>
                <w:color w:val="000000"/>
                <w:spacing w:val="-5"/>
                <w:sz w:val="26"/>
                <w:szCs w:val="26"/>
              </w:rPr>
              <w:t xml:space="preserve">; </w:t>
            </w:r>
            <w:hyperlink r:id="rId7" w:history="1">
              <w:r w:rsidR="00183BEB">
                <w:rPr>
                  <w:rStyle w:val="Hyperlink"/>
                  <w:rFonts w:ascii="Trebuchet MS" w:hAnsi="Trebuchet MS" w:cs="Trebuchet MS"/>
                  <w:bCs/>
                  <w:spacing w:val="-5"/>
                  <w:sz w:val="26"/>
                  <w:szCs w:val="26"/>
                </w:rPr>
                <w:t>gabriela_ionita@sartorom.ro</w:t>
              </w:r>
            </w:hyperlink>
            <w:r>
              <w:rPr>
                <w:rFonts w:ascii="Trebuchet MS" w:hAnsi="Trebuchet MS" w:cs="Trebuchet MS"/>
                <w:bCs/>
                <w:color w:val="000000"/>
                <w:spacing w:val="-5"/>
                <w:sz w:val="26"/>
                <w:szCs w:val="26"/>
              </w:rPr>
              <w:t xml:space="preserve"> </w:t>
            </w:r>
          </w:p>
        </w:tc>
      </w:tr>
      <w:tr w:rsidR="001F6B8C" w:rsidTr="00444E7A">
        <w:tc>
          <w:tcPr>
            <w:tcW w:w="1021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Default="001F6B8C" w:rsidP="00444E7A">
            <w:pPr>
              <w:snapToGrid w:val="0"/>
              <w:rPr>
                <w:rFonts w:ascii="Trebuchet MS" w:hAnsi="Trebuchet MS" w:cs="Trebuchet MS"/>
                <w:color w:val="000000"/>
                <w:spacing w:val="-6"/>
                <w:sz w:val="24"/>
                <w:szCs w:val="24"/>
              </w:rPr>
            </w:pPr>
          </w:p>
          <w:p w:rsidR="001F6B8C" w:rsidRDefault="00444E7A" w:rsidP="00444E7A">
            <w:pPr>
              <w:rPr>
                <w:rFonts w:ascii="Trebuchet MS" w:hAnsi="Trebuchet MS" w:cs="Trebuchet MS"/>
                <w:color w:val="000000"/>
                <w:spacing w:val="-6"/>
                <w:sz w:val="24"/>
                <w:szCs w:val="24"/>
              </w:rPr>
            </w:pPr>
            <w:r>
              <w:rPr>
                <w:rFonts w:ascii="Trebuchet MS" w:hAnsi="Trebuchet MS" w:cs="Trebuchet MS"/>
                <w:noProof/>
                <w:color w:val="000000"/>
                <w:spacing w:val="-6"/>
                <w:sz w:val="24"/>
                <w:szCs w:val="24"/>
              </w:rPr>
              <w:drawing>
                <wp:inline distT="0" distB="0" distL="0" distR="0">
                  <wp:extent cx="6343650" cy="1514475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6B8C" w:rsidRDefault="001F6B8C" w:rsidP="00444E7A">
            <w:pPr>
              <w:rPr>
                <w:rFonts w:ascii="Trebuchet MS" w:hAnsi="Trebuchet MS" w:cs="Trebuchet MS"/>
                <w:color w:val="000000"/>
                <w:spacing w:val="-6"/>
                <w:sz w:val="24"/>
                <w:szCs w:val="24"/>
              </w:rPr>
            </w:pPr>
          </w:p>
          <w:p w:rsidR="001F6B8C" w:rsidRDefault="001F6B8C" w:rsidP="00444E7A">
            <w:pPr>
              <w:rPr>
                <w:rFonts w:ascii="Trebuchet MS" w:hAnsi="Trebuchet MS" w:cs="Trebuchet MS"/>
                <w:color w:val="000000"/>
                <w:spacing w:val="-6"/>
                <w:sz w:val="24"/>
                <w:szCs w:val="24"/>
              </w:rPr>
            </w:pPr>
          </w:p>
          <w:p w:rsidR="001F6B8C" w:rsidRDefault="001F6B8C" w:rsidP="00444E7A"/>
        </w:tc>
      </w:tr>
    </w:tbl>
    <w:p w:rsidR="00444E7A" w:rsidRDefault="00444E7A" w:rsidP="00444E7A">
      <w:pPr>
        <w:jc w:val="center"/>
        <w:rPr>
          <w:rFonts w:ascii="Trebuchet MS" w:hAnsi="Trebuchet MS"/>
          <w:b/>
          <w:color w:val="1F497D" w:themeColor="text2"/>
          <w:sz w:val="36"/>
          <w:szCs w:val="36"/>
          <w:lang w:val="ro-RO"/>
        </w:rPr>
      </w:pPr>
    </w:p>
    <w:p w:rsidR="001F6B8C" w:rsidRDefault="00DA1E28" w:rsidP="00212EFE">
      <w:pPr>
        <w:shd w:val="clear" w:color="auto" w:fill="FFFFFF"/>
        <w:jc w:val="center"/>
        <w:rPr>
          <w:rFonts w:ascii="Trebuchet MS" w:hAnsi="Trebuchet MS" w:cs="Trebuchet MS"/>
          <w:color w:val="000000"/>
          <w:spacing w:val="-3"/>
          <w:sz w:val="32"/>
          <w:szCs w:val="32"/>
        </w:rPr>
      </w:pPr>
      <w:r>
        <w:rPr>
          <w:rFonts w:ascii="Trebuchet MS" w:hAnsi="Trebuchet MS"/>
          <w:b/>
          <w:color w:val="1F497D" w:themeColor="text2"/>
          <w:sz w:val="36"/>
          <w:szCs w:val="36"/>
          <w:lang w:val="ro-RO"/>
        </w:rPr>
        <w:t xml:space="preserve">Seminar </w:t>
      </w:r>
      <w:r w:rsidR="00390661">
        <w:rPr>
          <w:rFonts w:ascii="Trebuchet MS" w:hAnsi="Trebuchet MS"/>
          <w:b/>
          <w:color w:val="1F497D" w:themeColor="text2"/>
          <w:sz w:val="36"/>
          <w:szCs w:val="36"/>
          <w:lang w:val="ro-RO"/>
        </w:rPr>
        <w:t xml:space="preserve">Analiză </w:t>
      </w:r>
      <w:r w:rsidR="00212EFE" w:rsidRPr="00212EFE">
        <w:rPr>
          <w:rFonts w:ascii="Trebuchet MS" w:hAnsi="Trebuchet MS"/>
          <w:b/>
          <w:color w:val="1F497D" w:themeColor="text2"/>
          <w:sz w:val="36"/>
          <w:szCs w:val="36"/>
          <w:lang w:val="ro-RO"/>
        </w:rPr>
        <w:t>Term</w:t>
      </w:r>
      <w:r w:rsidR="00390661">
        <w:rPr>
          <w:rFonts w:ascii="Trebuchet MS" w:hAnsi="Trebuchet MS"/>
          <w:b/>
          <w:color w:val="1F497D" w:themeColor="text2"/>
          <w:sz w:val="36"/>
          <w:szCs w:val="36"/>
          <w:lang w:val="ro-RO"/>
        </w:rPr>
        <w:t>ică</w:t>
      </w:r>
    </w:p>
    <w:p w:rsidR="00444E7A" w:rsidRDefault="00DA1E28" w:rsidP="00444E7A">
      <w:pPr>
        <w:jc w:val="center"/>
        <w:rPr>
          <w:rFonts w:ascii="Trebuchet MS" w:hAnsi="Trebuchet MS"/>
          <w:color w:val="1F497D" w:themeColor="text2"/>
          <w:sz w:val="28"/>
          <w:szCs w:val="28"/>
          <w:lang w:val="ro-RO"/>
        </w:rPr>
      </w:pPr>
      <w:r>
        <w:rPr>
          <w:rFonts w:ascii="Trebuchet MS" w:hAnsi="Trebuchet MS"/>
          <w:color w:val="1F497D" w:themeColor="text2"/>
          <w:sz w:val="28"/>
          <w:szCs w:val="28"/>
          <w:lang w:val="ro-RO"/>
        </w:rPr>
        <w:t>7</w:t>
      </w:r>
      <w:r w:rsidR="00390661">
        <w:rPr>
          <w:rFonts w:ascii="Trebuchet MS" w:hAnsi="Trebuchet MS"/>
          <w:color w:val="1F497D" w:themeColor="text2"/>
          <w:sz w:val="28"/>
          <w:szCs w:val="28"/>
          <w:lang w:val="ro-RO"/>
        </w:rPr>
        <w:t xml:space="preserve"> </w:t>
      </w:r>
      <w:r>
        <w:rPr>
          <w:rFonts w:ascii="Trebuchet MS" w:hAnsi="Trebuchet MS"/>
          <w:color w:val="1F497D" w:themeColor="text2"/>
          <w:sz w:val="28"/>
          <w:szCs w:val="28"/>
          <w:lang w:val="ro-RO"/>
        </w:rPr>
        <w:t>Mai</w:t>
      </w:r>
      <w:r w:rsidR="00212EFE">
        <w:rPr>
          <w:rFonts w:ascii="Trebuchet MS" w:hAnsi="Trebuchet MS"/>
          <w:color w:val="1F497D" w:themeColor="text2"/>
          <w:sz w:val="28"/>
          <w:szCs w:val="28"/>
          <w:lang w:val="ro-RO"/>
        </w:rPr>
        <w:t xml:space="preserve"> </w:t>
      </w:r>
      <w:r>
        <w:rPr>
          <w:rFonts w:ascii="Trebuchet MS" w:hAnsi="Trebuchet MS"/>
          <w:color w:val="1F497D" w:themeColor="text2"/>
          <w:sz w:val="28"/>
          <w:szCs w:val="28"/>
          <w:lang w:val="ro-RO"/>
        </w:rPr>
        <w:t>2015</w:t>
      </w:r>
    </w:p>
    <w:p w:rsidR="00444E7A" w:rsidRDefault="00444E7A" w:rsidP="00444E7A">
      <w:pPr>
        <w:jc w:val="center"/>
        <w:rPr>
          <w:rFonts w:ascii="Trebuchet MS" w:hAnsi="Trebuchet MS"/>
          <w:color w:val="1F497D" w:themeColor="text2"/>
          <w:sz w:val="28"/>
          <w:szCs w:val="28"/>
          <w:lang w:val="ro-RO"/>
        </w:rPr>
      </w:pPr>
    </w:p>
    <w:p w:rsidR="00B95098" w:rsidRDefault="00B95098" w:rsidP="00444E7A">
      <w:pPr>
        <w:jc w:val="center"/>
        <w:rPr>
          <w:rFonts w:ascii="Trebuchet MS" w:hAnsi="Trebuchet MS"/>
          <w:color w:val="1F497D" w:themeColor="text2"/>
          <w:sz w:val="28"/>
          <w:szCs w:val="28"/>
          <w:lang w:val="ro-RO"/>
        </w:rPr>
      </w:pPr>
    </w:p>
    <w:p w:rsidR="001F6B8C" w:rsidRDefault="001F6B8C">
      <w:pPr>
        <w:shd w:val="clear" w:color="auto" w:fill="FFFFFF"/>
        <w:rPr>
          <w:rFonts w:ascii="Trebuchet MS" w:hAnsi="Trebuchet MS" w:cs="Trebuchet MS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1"/>
        <w:gridCol w:w="7322"/>
      </w:tblGrid>
      <w:tr w:rsidR="001F6B8C" w:rsidRPr="00B95098">
        <w:tc>
          <w:tcPr>
            <w:tcW w:w="2881" w:type="dxa"/>
            <w:shd w:val="clear" w:color="auto" w:fill="auto"/>
          </w:tcPr>
          <w:p w:rsidR="001F6B8C" w:rsidRPr="00B95098" w:rsidRDefault="00212EFE" w:rsidP="00390661">
            <w:pPr>
              <w:spacing w:line="720" w:lineRule="auto"/>
              <w:jc w:val="righ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color w:val="000000"/>
                <w:spacing w:val="-7"/>
                <w:sz w:val="24"/>
                <w:szCs w:val="24"/>
              </w:rPr>
              <w:t>Compan</w:t>
            </w:r>
            <w:r w:rsidR="00390661">
              <w:rPr>
                <w:rFonts w:ascii="Trebuchet MS" w:hAnsi="Trebuchet MS" w:cs="Trebuchet MS"/>
                <w:b/>
                <w:color w:val="000000"/>
                <w:spacing w:val="-7"/>
                <w:sz w:val="24"/>
                <w:szCs w:val="24"/>
              </w:rPr>
              <w:t>ie</w:t>
            </w:r>
            <w:r w:rsidR="00444E7A" w:rsidRPr="00B95098">
              <w:rPr>
                <w:rFonts w:ascii="Trebuchet MS" w:hAnsi="Trebuchet MS" w:cs="Trebuchet MS"/>
                <w:b/>
                <w:color w:val="000000"/>
                <w:spacing w:val="-7"/>
                <w:sz w:val="24"/>
                <w:szCs w:val="24"/>
              </w:rPr>
              <w:t>:</w:t>
            </w:r>
          </w:p>
        </w:tc>
        <w:tc>
          <w:tcPr>
            <w:tcW w:w="7322" w:type="dxa"/>
            <w:shd w:val="clear" w:color="auto" w:fill="auto"/>
          </w:tcPr>
          <w:p w:rsidR="001F6B8C" w:rsidRPr="00B95098" w:rsidRDefault="00B95098" w:rsidP="00B95098">
            <w:pPr>
              <w:spacing w:line="72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rebuchet MS" w:hAnsi="Trebuchet MS"/>
                <w:sz w:val="24"/>
                <w:szCs w:val="24"/>
              </w:rPr>
              <w:instrText xml:space="preserve"> FORMTEXT </w:instrText>
            </w:r>
            <w:r>
              <w:rPr>
                <w:rFonts w:ascii="Trebuchet MS" w:hAnsi="Trebuchet MS"/>
                <w:sz w:val="24"/>
                <w:szCs w:val="24"/>
              </w:rPr>
            </w:r>
            <w:r>
              <w:rPr>
                <w:rFonts w:ascii="Trebuchet MS" w:hAnsi="Trebuchet MS"/>
                <w:sz w:val="24"/>
                <w:szCs w:val="24"/>
              </w:rPr>
              <w:fldChar w:fldCharType="separate"/>
            </w:r>
            <w:bookmarkStart w:id="1" w:name="_GoBack"/>
            <w:bookmarkEnd w:id="1"/>
            <w:r>
              <w:rPr>
                <w:rFonts w:ascii="Trebuchet MS" w:hAnsi="Trebuchet MS"/>
                <w:sz w:val="24"/>
                <w:szCs w:val="24"/>
              </w:rPr>
              <w:t> </w:t>
            </w:r>
            <w:r>
              <w:rPr>
                <w:rFonts w:ascii="Trebuchet MS" w:hAnsi="Trebuchet MS"/>
                <w:sz w:val="24"/>
                <w:szCs w:val="24"/>
              </w:rPr>
              <w:t> </w:t>
            </w:r>
            <w:r>
              <w:rPr>
                <w:rFonts w:ascii="Trebuchet MS" w:hAnsi="Trebuchet MS"/>
                <w:sz w:val="24"/>
                <w:szCs w:val="24"/>
              </w:rPr>
              <w:t> </w:t>
            </w:r>
            <w:r>
              <w:rPr>
                <w:rFonts w:ascii="Trebuchet MS" w:hAnsi="Trebuchet MS"/>
                <w:sz w:val="24"/>
                <w:szCs w:val="24"/>
              </w:rPr>
              <w:t> </w:t>
            </w:r>
            <w:r>
              <w:rPr>
                <w:rFonts w:ascii="Trebuchet MS" w:hAnsi="Trebuchet MS"/>
                <w:sz w:val="24"/>
                <w:szCs w:val="24"/>
              </w:rPr>
              <w:t> </w:t>
            </w:r>
            <w:r>
              <w:rPr>
                <w:rFonts w:ascii="Trebuchet MS" w:hAnsi="Trebuchet MS"/>
                <w:sz w:val="24"/>
                <w:szCs w:val="24"/>
              </w:rPr>
              <w:fldChar w:fldCharType="end"/>
            </w:r>
            <w:bookmarkEnd w:id="0"/>
          </w:p>
        </w:tc>
      </w:tr>
      <w:tr w:rsidR="001F6B8C" w:rsidRPr="00B95098">
        <w:tc>
          <w:tcPr>
            <w:tcW w:w="2881" w:type="dxa"/>
            <w:shd w:val="clear" w:color="auto" w:fill="auto"/>
          </w:tcPr>
          <w:p w:rsidR="001F6B8C" w:rsidRPr="00B95098" w:rsidRDefault="00183BEB" w:rsidP="00390661">
            <w:pPr>
              <w:spacing w:line="720" w:lineRule="auto"/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B95098">
              <w:rPr>
                <w:rFonts w:ascii="Trebuchet MS" w:hAnsi="Trebuchet MS" w:cs="Trebuchet MS"/>
                <w:b/>
                <w:color w:val="000000"/>
                <w:spacing w:val="-11"/>
                <w:sz w:val="24"/>
                <w:szCs w:val="24"/>
              </w:rPr>
              <w:t>N</w:t>
            </w:r>
            <w:r w:rsidR="00390661">
              <w:rPr>
                <w:rFonts w:ascii="Trebuchet MS" w:hAnsi="Trebuchet MS" w:cs="Trebuchet MS"/>
                <w:b/>
                <w:color w:val="000000"/>
                <w:spacing w:val="-11"/>
                <w:sz w:val="24"/>
                <w:szCs w:val="24"/>
              </w:rPr>
              <w:t xml:space="preserve">ume </w:t>
            </w:r>
            <w:r w:rsidR="00390661">
              <w:rPr>
                <w:rFonts w:ascii="Trebuchet MS" w:hAnsi="Trebuchet MS" w:cs="Trebuchet MS"/>
                <w:b/>
                <w:color w:val="000000"/>
                <w:spacing w:val="-11"/>
                <w:sz w:val="24"/>
                <w:szCs w:val="24"/>
                <w:lang w:val="ro-RO"/>
              </w:rPr>
              <w:t>și Prenume</w:t>
            </w:r>
            <w:r w:rsidR="00212EFE">
              <w:rPr>
                <w:rFonts w:ascii="Trebuchet MS" w:hAnsi="Trebuchet MS" w:cs="Trebuchet MS"/>
                <w:b/>
                <w:color w:val="000000"/>
                <w:spacing w:val="-11"/>
                <w:sz w:val="24"/>
                <w:szCs w:val="24"/>
              </w:rPr>
              <w:t>:</w:t>
            </w:r>
          </w:p>
        </w:tc>
        <w:tc>
          <w:tcPr>
            <w:tcW w:w="7322" w:type="dxa"/>
            <w:shd w:val="clear" w:color="auto" w:fill="auto"/>
          </w:tcPr>
          <w:p w:rsidR="001F6B8C" w:rsidRPr="00B95098" w:rsidRDefault="00B95098" w:rsidP="00B95098">
            <w:pPr>
              <w:spacing w:line="72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rebuchet MS" w:hAnsi="Trebuchet MS"/>
                <w:sz w:val="24"/>
                <w:szCs w:val="24"/>
              </w:rPr>
              <w:instrText xml:space="preserve"> FORMTEXT </w:instrText>
            </w:r>
            <w:r>
              <w:rPr>
                <w:rFonts w:ascii="Trebuchet MS" w:hAnsi="Trebuchet MS"/>
                <w:sz w:val="24"/>
                <w:szCs w:val="24"/>
              </w:rPr>
            </w:r>
            <w:r>
              <w:rPr>
                <w:rFonts w:ascii="Trebuchet MS" w:hAnsi="Trebuchet MS"/>
                <w:sz w:val="24"/>
                <w:szCs w:val="24"/>
              </w:rPr>
              <w:fldChar w:fldCharType="separate"/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sz w:val="24"/>
                <w:szCs w:val="24"/>
              </w:rPr>
              <w:fldChar w:fldCharType="end"/>
            </w:r>
            <w:bookmarkEnd w:id="2"/>
          </w:p>
        </w:tc>
      </w:tr>
      <w:tr w:rsidR="001F6B8C" w:rsidRPr="00B95098">
        <w:tc>
          <w:tcPr>
            <w:tcW w:w="2881" w:type="dxa"/>
            <w:shd w:val="clear" w:color="auto" w:fill="auto"/>
          </w:tcPr>
          <w:p w:rsidR="001F6B8C" w:rsidRPr="00B95098" w:rsidRDefault="00183BEB" w:rsidP="00B95098">
            <w:pPr>
              <w:spacing w:line="720" w:lineRule="auto"/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B95098">
              <w:rPr>
                <w:rFonts w:ascii="Trebuchet MS" w:hAnsi="Trebuchet MS" w:cs="Trebuchet MS"/>
                <w:b/>
                <w:color w:val="000000"/>
                <w:spacing w:val="-8"/>
                <w:sz w:val="24"/>
                <w:szCs w:val="24"/>
              </w:rPr>
              <w:t>Ad</w:t>
            </w:r>
            <w:r w:rsidR="00212EFE">
              <w:rPr>
                <w:rFonts w:ascii="Trebuchet MS" w:hAnsi="Trebuchet MS" w:cs="Trebuchet MS"/>
                <w:b/>
                <w:color w:val="000000"/>
                <w:spacing w:val="-8"/>
                <w:sz w:val="24"/>
                <w:szCs w:val="24"/>
              </w:rPr>
              <w:t>res</w:t>
            </w:r>
            <w:r w:rsidR="00390661">
              <w:rPr>
                <w:rFonts w:ascii="Trebuchet MS" w:hAnsi="Trebuchet MS" w:cs="Trebuchet MS"/>
                <w:b/>
                <w:color w:val="000000"/>
                <w:spacing w:val="-8"/>
                <w:sz w:val="24"/>
                <w:szCs w:val="24"/>
                <w:lang w:val="ro-RO"/>
              </w:rPr>
              <w:t>ă</w:t>
            </w:r>
            <w:r w:rsidR="00444E7A" w:rsidRPr="00B95098">
              <w:rPr>
                <w:rFonts w:ascii="Trebuchet MS" w:hAnsi="Trebuchet MS" w:cs="Trebuchet MS"/>
                <w:b/>
                <w:color w:val="000000"/>
                <w:spacing w:val="-8"/>
                <w:sz w:val="24"/>
                <w:szCs w:val="24"/>
              </w:rPr>
              <w:t>:</w:t>
            </w:r>
          </w:p>
        </w:tc>
        <w:tc>
          <w:tcPr>
            <w:tcW w:w="7322" w:type="dxa"/>
            <w:shd w:val="clear" w:color="auto" w:fill="auto"/>
          </w:tcPr>
          <w:p w:rsidR="001F6B8C" w:rsidRPr="00B95098" w:rsidRDefault="00B95098" w:rsidP="00B95098">
            <w:pPr>
              <w:spacing w:line="72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Trebuchet MS" w:hAnsi="Trebuchet MS"/>
                <w:sz w:val="24"/>
                <w:szCs w:val="24"/>
              </w:rPr>
              <w:instrText xml:space="preserve"> FORMTEXT </w:instrText>
            </w:r>
            <w:r>
              <w:rPr>
                <w:rFonts w:ascii="Trebuchet MS" w:hAnsi="Trebuchet MS"/>
                <w:sz w:val="24"/>
                <w:szCs w:val="24"/>
              </w:rPr>
            </w:r>
            <w:r>
              <w:rPr>
                <w:rFonts w:ascii="Trebuchet MS" w:hAnsi="Trebuchet MS"/>
                <w:sz w:val="24"/>
                <w:szCs w:val="24"/>
              </w:rPr>
              <w:fldChar w:fldCharType="separate"/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sz w:val="24"/>
                <w:szCs w:val="24"/>
              </w:rPr>
              <w:fldChar w:fldCharType="end"/>
            </w:r>
            <w:bookmarkEnd w:id="3"/>
          </w:p>
        </w:tc>
      </w:tr>
      <w:tr w:rsidR="001F6B8C" w:rsidRPr="00B95098">
        <w:tc>
          <w:tcPr>
            <w:tcW w:w="2881" w:type="dxa"/>
            <w:shd w:val="clear" w:color="auto" w:fill="auto"/>
          </w:tcPr>
          <w:p w:rsidR="001F6B8C" w:rsidRPr="00B95098" w:rsidRDefault="00390661" w:rsidP="00B95098">
            <w:pPr>
              <w:spacing w:line="720" w:lineRule="auto"/>
              <w:jc w:val="righ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color w:val="000000"/>
                <w:spacing w:val="-5"/>
                <w:sz w:val="24"/>
                <w:szCs w:val="24"/>
              </w:rPr>
              <w:t>Oraș</w:t>
            </w:r>
            <w:r w:rsidR="00444E7A" w:rsidRPr="00B95098">
              <w:rPr>
                <w:rFonts w:ascii="Trebuchet MS" w:hAnsi="Trebuchet MS" w:cs="Trebuchet MS"/>
                <w:b/>
                <w:color w:val="000000"/>
                <w:spacing w:val="-5"/>
                <w:sz w:val="24"/>
                <w:szCs w:val="24"/>
              </w:rPr>
              <w:t>:</w:t>
            </w:r>
          </w:p>
        </w:tc>
        <w:tc>
          <w:tcPr>
            <w:tcW w:w="7322" w:type="dxa"/>
            <w:shd w:val="clear" w:color="auto" w:fill="auto"/>
          </w:tcPr>
          <w:p w:rsidR="001F6B8C" w:rsidRPr="00B95098" w:rsidRDefault="00B95098" w:rsidP="00B95098">
            <w:pPr>
              <w:spacing w:line="72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rebuchet MS" w:hAnsi="Trebuchet MS"/>
                <w:sz w:val="24"/>
                <w:szCs w:val="24"/>
              </w:rPr>
              <w:instrText xml:space="preserve"> FORMTEXT </w:instrText>
            </w:r>
            <w:r>
              <w:rPr>
                <w:rFonts w:ascii="Trebuchet MS" w:hAnsi="Trebuchet MS"/>
                <w:sz w:val="24"/>
                <w:szCs w:val="24"/>
              </w:rPr>
            </w:r>
            <w:r>
              <w:rPr>
                <w:rFonts w:ascii="Trebuchet MS" w:hAnsi="Trebuchet MS"/>
                <w:sz w:val="24"/>
                <w:szCs w:val="24"/>
              </w:rPr>
              <w:fldChar w:fldCharType="separate"/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sz w:val="24"/>
                <w:szCs w:val="24"/>
              </w:rPr>
              <w:fldChar w:fldCharType="end"/>
            </w:r>
            <w:bookmarkEnd w:id="4"/>
          </w:p>
        </w:tc>
      </w:tr>
      <w:tr w:rsidR="001F6B8C" w:rsidRPr="00B95098">
        <w:tc>
          <w:tcPr>
            <w:tcW w:w="2881" w:type="dxa"/>
            <w:shd w:val="clear" w:color="auto" w:fill="auto"/>
          </w:tcPr>
          <w:p w:rsidR="001F6B8C" w:rsidRPr="00B95098" w:rsidRDefault="00390661" w:rsidP="00B95098">
            <w:pPr>
              <w:spacing w:line="720" w:lineRule="auto"/>
              <w:jc w:val="righ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color w:val="000000"/>
                <w:spacing w:val="-7"/>
                <w:sz w:val="24"/>
                <w:szCs w:val="24"/>
              </w:rPr>
              <w:t>Telefon</w:t>
            </w:r>
            <w:r w:rsidR="00444E7A" w:rsidRPr="00B95098">
              <w:rPr>
                <w:rFonts w:ascii="Trebuchet MS" w:hAnsi="Trebuchet MS" w:cs="Trebuchet MS"/>
                <w:b/>
                <w:color w:val="000000"/>
                <w:spacing w:val="-7"/>
                <w:sz w:val="24"/>
                <w:szCs w:val="24"/>
              </w:rPr>
              <w:t>:</w:t>
            </w:r>
          </w:p>
        </w:tc>
        <w:tc>
          <w:tcPr>
            <w:tcW w:w="7322" w:type="dxa"/>
            <w:shd w:val="clear" w:color="auto" w:fill="auto"/>
          </w:tcPr>
          <w:p w:rsidR="001F6B8C" w:rsidRPr="00B95098" w:rsidRDefault="00B95098" w:rsidP="00B95098">
            <w:pPr>
              <w:spacing w:line="72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rebuchet MS" w:hAnsi="Trebuchet MS"/>
                <w:sz w:val="24"/>
                <w:szCs w:val="24"/>
              </w:rPr>
              <w:instrText xml:space="preserve"> FORMTEXT </w:instrText>
            </w:r>
            <w:r>
              <w:rPr>
                <w:rFonts w:ascii="Trebuchet MS" w:hAnsi="Trebuchet MS"/>
                <w:sz w:val="24"/>
                <w:szCs w:val="24"/>
              </w:rPr>
            </w:r>
            <w:r>
              <w:rPr>
                <w:rFonts w:ascii="Trebuchet MS" w:hAnsi="Trebuchet MS"/>
                <w:sz w:val="24"/>
                <w:szCs w:val="24"/>
              </w:rPr>
              <w:fldChar w:fldCharType="separate"/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sz w:val="24"/>
                <w:szCs w:val="24"/>
              </w:rPr>
              <w:fldChar w:fldCharType="end"/>
            </w:r>
            <w:bookmarkEnd w:id="5"/>
          </w:p>
        </w:tc>
      </w:tr>
      <w:tr w:rsidR="001F6B8C" w:rsidRPr="00B95098">
        <w:tc>
          <w:tcPr>
            <w:tcW w:w="2881" w:type="dxa"/>
            <w:shd w:val="clear" w:color="auto" w:fill="auto"/>
          </w:tcPr>
          <w:p w:rsidR="001F6B8C" w:rsidRPr="00B95098" w:rsidRDefault="00390661" w:rsidP="00B95098">
            <w:pPr>
              <w:spacing w:line="720" w:lineRule="auto"/>
              <w:jc w:val="righ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color w:val="000000"/>
                <w:spacing w:val="-7"/>
                <w:sz w:val="24"/>
                <w:szCs w:val="24"/>
              </w:rPr>
              <w:t>Industrie</w:t>
            </w:r>
            <w:r w:rsidR="00444E7A" w:rsidRPr="00B95098">
              <w:rPr>
                <w:rFonts w:ascii="Trebuchet MS" w:hAnsi="Trebuchet MS" w:cs="Trebuchet MS"/>
                <w:b/>
                <w:color w:val="000000"/>
                <w:spacing w:val="-7"/>
                <w:sz w:val="24"/>
                <w:szCs w:val="24"/>
              </w:rPr>
              <w:t>:</w:t>
            </w:r>
          </w:p>
        </w:tc>
        <w:tc>
          <w:tcPr>
            <w:tcW w:w="7322" w:type="dxa"/>
            <w:shd w:val="clear" w:color="auto" w:fill="auto"/>
          </w:tcPr>
          <w:p w:rsidR="001F6B8C" w:rsidRPr="00B95098" w:rsidRDefault="00B95098" w:rsidP="00B95098">
            <w:pPr>
              <w:spacing w:line="72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rebuchet MS" w:hAnsi="Trebuchet MS"/>
                <w:sz w:val="24"/>
                <w:szCs w:val="24"/>
              </w:rPr>
              <w:instrText xml:space="preserve"> FORMTEXT </w:instrText>
            </w:r>
            <w:r>
              <w:rPr>
                <w:rFonts w:ascii="Trebuchet MS" w:hAnsi="Trebuchet MS"/>
                <w:sz w:val="24"/>
                <w:szCs w:val="24"/>
              </w:rPr>
            </w:r>
            <w:r>
              <w:rPr>
                <w:rFonts w:ascii="Trebuchet MS" w:hAnsi="Trebuchet MS"/>
                <w:sz w:val="24"/>
                <w:szCs w:val="24"/>
              </w:rPr>
              <w:fldChar w:fldCharType="separate"/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sz w:val="24"/>
                <w:szCs w:val="24"/>
              </w:rPr>
              <w:fldChar w:fldCharType="end"/>
            </w:r>
            <w:bookmarkEnd w:id="6"/>
          </w:p>
        </w:tc>
      </w:tr>
      <w:tr w:rsidR="001F6B8C" w:rsidRPr="00B95098">
        <w:tc>
          <w:tcPr>
            <w:tcW w:w="2881" w:type="dxa"/>
            <w:shd w:val="clear" w:color="auto" w:fill="auto"/>
          </w:tcPr>
          <w:p w:rsidR="001F6B8C" w:rsidRPr="00B95098" w:rsidRDefault="00390661" w:rsidP="00B95098">
            <w:pPr>
              <w:spacing w:line="720" w:lineRule="auto"/>
              <w:jc w:val="righ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color w:val="000000"/>
                <w:spacing w:val="-7"/>
                <w:sz w:val="24"/>
                <w:szCs w:val="24"/>
              </w:rPr>
              <w:t>E-mail</w:t>
            </w:r>
            <w:r w:rsidR="00444E7A" w:rsidRPr="00B95098">
              <w:rPr>
                <w:rFonts w:ascii="Trebuchet MS" w:hAnsi="Trebuchet MS" w:cs="Trebuchet MS"/>
                <w:b/>
                <w:color w:val="000000"/>
                <w:spacing w:val="-7"/>
                <w:sz w:val="24"/>
                <w:szCs w:val="24"/>
              </w:rPr>
              <w:t>:</w:t>
            </w:r>
          </w:p>
        </w:tc>
        <w:tc>
          <w:tcPr>
            <w:tcW w:w="7322" w:type="dxa"/>
            <w:shd w:val="clear" w:color="auto" w:fill="auto"/>
          </w:tcPr>
          <w:p w:rsidR="001F6B8C" w:rsidRPr="00B95098" w:rsidRDefault="00B95098" w:rsidP="00B95098">
            <w:pPr>
              <w:spacing w:line="72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Trebuchet MS" w:hAnsi="Trebuchet MS"/>
                <w:sz w:val="24"/>
                <w:szCs w:val="24"/>
              </w:rPr>
              <w:instrText xml:space="preserve"> FORMTEXT </w:instrText>
            </w:r>
            <w:r>
              <w:rPr>
                <w:rFonts w:ascii="Trebuchet MS" w:hAnsi="Trebuchet MS"/>
                <w:sz w:val="24"/>
                <w:szCs w:val="24"/>
              </w:rPr>
            </w:r>
            <w:r>
              <w:rPr>
                <w:rFonts w:ascii="Trebuchet MS" w:hAnsi="Trebuchet MS"/>
                <w:sz w:val="24"/>
                <w:szCs w:val="24"/>
              </w:rPr>
              <w:fldChar w:fldCharType="separate"/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noProof/>
                <w:sz w:val="24"/>
                <w:szCs w:val="24"/>
              </w:rPr>
              <w:t> </w:t>
            </w:r>
            <w:r>
              <w:rPr>
                <w:rFonts w:ascii="Trebuchet MS" w:hAnsi="Trebuchet MS"/>
                <w:sz w:val="24"/>
                <w:szCs w:val="24"/>
              </w:rPr>
              <w:fldChar w:fldCharType="end"/>
            </w:r>
            <w:bookmarkEnd w:id="7"/>
          </w:p>
        </w:tc>
      </w:tr>
    </w:tbl>
    <w:p w:rsidR="00444E7A" w:rsidRPr="00B95098" w:rsidRDefault="00444E7A" w:rsidP="00B95098">
      <w:pPr>
        <w:shd w:val="clear" w:color="auto" w:fill="FFFFFF"/>
        <w:spacing w:line="720" w:lineRule="auto"/>
        <w:rPr>
          <w:rFonts w:ascii="Trebuchet MS" w:hAnsi="Trebuchet MS"/>
          <w:sz w:val="28"/>
          <w:szCs w:val="28"/>
        </w:rPr>
      </w:pPr>
    </w:p>
    <w:p w:rsidR="00444E7A" w:rsidRDefault="00444E7A">
      <w:pPr>
        <w:shd w:val="clear" w:color="auto" w:fill="FFFFFF"/>
      </w:pPr>
    </w:p>
    <w:p w:rsidR="00444E7A" w:rsidRDefault="003E2E2E">
      <w:pPr>
        <w:shd w:val="clear" w:color="auto" w:fill="FFFFFF"/>
      </w:pPr>
      <w:r w:rsidRPr="00133D57">
        <w:rPr>
          <w:rFonts w:cs="FrutigerNeueLTW1G-Light"/>
          <w:b/>
          <w:noProof/>
          <w:color w:val="6D6E7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62D3E9F" wp14:editId="20C82C8F">
            <wp:simplePos x="0" y="0"/>
            <wp:positionH relativeFrom="column">
              <wp:posOffset>-95250</wp:posOffset>
            </wp:positionH>
            <wp:positionV relativeFrom="paragraph">
              <wp:posOffset>781050</wp:posOffset>
            </wp:positionV>
            <wp:extent cx="2168525" cy="838200"/>
            <wp:effectExtent l="0" t="0" r="0" b="0"/>
            <wp:wrapNone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artorom transparent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4E7A">
      <w:footerReference w:type="default" r:id="rId10"/>
      <w:pgSz w:w="11906" w:h="16838"/>
      <w:pgMar w:top="426" w:right="851" w:bottom="426" w:left="851" w:header="720" w:footer="720" w:gutter="0"/>
      <w:cols w:space="720"/>
      <w:docGrid w:linePitch="24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5C7" w:rsidRDefault="001245C7" w:rsidP="003E2E2E">
      <w:r>
        <w:separator/>
      </w:r>
    </w:p>
  </w:endnote>
  <w:endnote w:type="continuationSeparator" w:id="0">
    <w:p w:rsidR="001245C7" w:rsidRDefault="001245C7" w:rsidP="003E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FrutigerNeueLTW1G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E2E" w:rsidRDefault="003E2E2E" w:rsidP="003E2E2E">
    <w:pPr>
      <w:autoSpaceDE w:val="0"/>
      <w:autoSpaceDN w:val="0"/>
      <w:adjustRightInd w:val="0"/>
      <w:jc w:val="right"/>
      <w:rPr>
        <w:rFonts w:ascii="FrutigerNeueLTW1G-Light" w:hAnsi="FrutigerNeueLTW1G-Light" w:cs="FrutigerNeueLTW1G-Light"/>
        <w:color w:val="6D6E70"/>
        <w:sz w:val="19"/>
        <w:szCs w:val="19"/>
      </w:rPr>
    </w:pPr>
    <w:r w:rsidRPr="00AA1055">
      <w:rPr>
        <w:rFonts w:ascii="FrutigerNeueLTW1G-Light" w:hAnsi="FrutigerNeueLTW1G-Light" w:cs="FrutigerNeueLTW1G-Light"/>
        <w:color w:val="6D6E70"/>
        <w:sz w:val="19"/>
        <w:szCs w:val="19"/>
      </w:rPr>
      <w:t>Sos. Bucuresti-Magurele nr. 232, 051434 Buc</w:t>
    </w:r>
    <w:r w:rsidR="00390661">
      <w:rPr>
        <w:rFonts w:ascii="FrutigerNeueLTW1G-Light" w:hAnsi="FrutigerNeueLTW1G-Light" w:cs="FrutigerNeueLTW1G-Light"/>
        <w:color w:val="6D6E70"/>
        <w:sz w:val="19"/>
        <w:szCs w:val="19"/>
      </w:rPr>
      <w:t>urești</w:t>
    </w:r>
    <w:r w:rsidRPr="00AA1055">
      <w:rPr>
        <w:rFonts w:ascii="FrutigerNeueLTW1G-Light" w:hAnsi="FrutigerNeueLTW1G-Light" w:cs="FrutigerNeueLTW1G-Light"/>
        <w:color w:val="6D6E70"/>
        <w:sz w:val="19"/>
        <w:szCs w:val="19"/>
      </w:rPr>
      <w:t>, Romania</w:t>
    </w:r>
    <w:r>
      <w:rPr>
        <w:rFonts w:ascii="FrutigerNeueLTW1G-Light" w:hAnsi="FrutigerNeueLTW1G-Light" w:cs="FrutigerNeueLTW1G-Light"/>
        <w:color w:val="6D6E70"/>
        <w:sz w:val="19"/>
        <w:szCs w:val="19"/>
      </w:rPr>
      <w:t xml:space="preserve"> </w:t>
    </w:r>
  </w:p>
  <w:p w:rsidR="003E2E2E" w:rsidRPr="0021394F" w:rsidRDefault="003E2E2E" w:rsidP="003E2E2E">
    <w:pPr>
      <w:autoSpaceDE w:val="0"/>
      <w:autoSpaceDN w:val="0"/>
      <w:adjustRightInd w:val="0"/>
      <w:jc w:val="right"/>
      <w:rPr>
        <w:rFonts w:ascii="FrutigerNeueLTW1G-Light" w:hAnsi="FrutigerNeueLTW1G-Light" w:cs="FrutigerNeueLTW1G-Light"/>
        <w:color w:val="6D6E70"/>
        <w:sz w:val="19"/>
        <w:szCs w:val="19"/>
      </w:rPr>
    </w:pPr>
    <w:r w:rsidRPr="00AA1055">
      <w:rPr>
        <w:rFonts w:ascii="FrutigerNeueLTW1G-Light" w:hAnsi="FrutigerNeueLTW1G-Light" w:cs="FrutigerNeueLTW1G-Light"/>
        <w:color w:val="6D6E70"/>
        <w:sz w:val="19"/>
        <w:szCs w:val="19"/>
      </w:rPr>
      <w:t>Tel: +40 21 255 31 32</w:t>
    </w:r>
    <w:r>
      <w:rPr>
        <w:rFonts w:ascii="FrutigerNeueLTW1G-Light" w:hAnsi="FrutigerNeueLTW1G-Light" w:cs="FrutigerNeueLTW1G-Light"/>
        <w:color w:val="6D6E70"/>
        <w:sz w:val="19"/>
        <w:szCs w:val="19"/>
      </w:rPr>
      <w:t xml:space="preserve"> </w:t>
    </w:r>
    <w:r w:rsidRPr="00AA1055">
      <w:rPr>
        <w:rFonts w:ascii="FrutigerNeueLTW1G-Light" w:hAnsi="FrutigerNeueLTW1G-Light" w:cs="FrutigerNeueLTW1G-Light"/>
        <w:color w:val="6D6E70"/>
        <w:sz w:val="19"/>
        <w:szCs w:val="19"/>
      </w:rPr>
      <w:t>Fax: +40 21 255 30 66</w:t>
    </w:r>
    <w:r>
      <w:rPr>
        <w:rFonts w:ascii="FrutigerNeueLTW1G-Light" w:hAnsi="FrutigerNeueLTW1G-Light" w:cs="FrutigerNeueLTW1G-Light"/>
        <w:color w:val="6D6E70"/>
        <w:sz w:val="19"/>
        <w:szCs w:val="19"/>
      </w:rPr>
      <w:t xml:space="preserve"> </w:t>
    </w:r>
    <w:r w:rsidRPr="00AA1055">
      <w:rPr>
        <w:rFonts w:ascii="FrutigerNeueLTW1G-Light" w:hAnsi="FrutigerNeueLTW1G-Light" w:cs="FrutigerNeueLTW1G-Light"/>
        <w:color w:val="6D6E70"/>
        <w:sz w:val="19"/>
        <w:szCs w:val="19"/>
      </w:rPr>
      <w:t xml:space="preserve">E-mail: </w:t>
    </w:r>
    <w:hyperlink r:id="rId1" w:history="1">
      <w:r w:rsidRPr="0055616D">
        <w:rPr>
          <w:rStyle w:val="Hyperlink"/>
          <w:rFonts w:ascii="FrutigerNeueLTW1G-Light" w:hAnsi="FrutigerNeueLTW1G-Light" w:cs="FrutigerNeueLTW1G-Light"/>
          <w:sz w:val="19"/>
          <w:szCs w:val="19"/>
        </w:rPr>
        <w:t>info@sartorom.ro</w:t>
      </w:r>
    </w:hyperlink>
  </w:p>
  <w:p w:rsidR="003E2E2E" w:rsidRDefault="003E2E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5C7" w:rsidRDefault="001245C7" w:rsidP="003E2E2E">
      <w:r>
        <w:separator/>
      </w:r>
    </w:p>
  </w:footnote>
  <w:footnote w:type="continuationSeparator" w:id="0">
    <w:p w:rsidR="001245C7" w:rsidRDefault="001245C7" w:rsidP="003E2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fkcBj2n/8ayDJXy9AhSdD5FL9FRZUZkP4pQXULFZcFor7HOmCsaS4jh9X88y2eV0iSJNovrOm33TDgMx8wCb1A==" w:salt="q3cfXbYRlTwykEjfzK2Nww==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EB"/>
    <w:rsid w:val="000F66C0"/>
    <w:rsid w:val="001245C7"/>
    <w:rsid w:val="00183BEB"/>
    <w:rsid w:val="001F6B8C"/>
    <w:rsid w:val="00212EFE"/>
    <w:rsid w:val="00390661"/>
    <w:rsid w:val="003E2E2E"/>
    <w:rsid w:val="00444E7A"/>
    <w:rsid w:val="004E1ECA"/>
    <w:rsid w:val="00616528"/>
    <w:rsid w:val="00927CC9"/>
    <w:rsid w:val="009D5A4A"/>
    <w:rsid w:val="00B95098"/>
    <w:rsid w:val="00BB13D1"/>
    <w:rsid w:val="00BC1E38"/>
    <w:rsid w:val="00DA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7516FA-44F9-4C77-AEC2-07BC7180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hAnsi="Arial" w:cs="Arial"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mailto:gabriela_ionita@sartorom.r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mona_pirlog@sartorom.r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artoro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Reply</vt:lpstr>
    </vt:vector>
  </TitlesOfParts>
  <Company>Grizli777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Reply</dc:title>
  <dc:subject/>
  <dc:creator>Ramona Nicoleta Pirlog</dc:creator>
  <cp:keywords/>
  <cp:lastModifiedBy>Ramona Nicoleta Pirlog</cp:lastModifiedBy>
  <cp:revision>11</cp:revision>
  <cp:lastPrinted>1899-12-31T21:00:00Z</cp:lastPrinted>
  <dcterms:created xsi:type="dcterms:W3CDTF">2014-09-29T07:50:00Z</dcterms:created>
  <dcterms:modified xsi:type="dcterms:W3CDTF">2015-03-30T09:52:00Z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